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D1" w:rsidRDefault="00143AF0" w:rsidP="00143AF0">
      <w:pPr>
        <w:jc w:val="center"/>
        <w:rPr>
          <w:rFonts w:ascii="Arial" w:hAnsi="Arial" w:cs="Arial"/>
          <w:b/>
          <w:noProof/>
          <w:sz w:val="36"/>
          <w:szCs w:val="36"/>
          <w:lang w:eastAsia="en-GB"/>
        </w:rPr>
      </w:pPr>
      <w:r w:rsidRPr="00143AF0">
        <w:rPr>
          <w:rFonts w:ascii="Arial" w:hAnsi="Arial" w:cs="Arial"/>
          <w:b/>
          <w:noProof/>
          <w:sz w:val="36"/>
          <w:szCs w:val="36"/>
          <w:lang w:eastAsia="en-GB"/>
        </w:rPr>
        <w:t>Killermont EYC</w:t>
      </w:r>
    </w:p>
    <w:p w:rsidR="00786671" w:rsidRPr="00143AF0" w:rsidRDefault="00DC47D1" w:rsidP="00143AF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en-GB"/>
        </w:rPr>
        <w:t>Our</w:t>
      </w:r>
      <w:r w:rsidR="00143AF0" w:rsidRPr="00143AF0">
        <w:rPr>
          <w:rFonts w:ascii="Arial" w:hAnsi="Arial" w:cs="Arial"/>
          <w:b/>
          <w:noProof/>
          <w:sz w:val="36"/>
          <w:szCs w:val="36"/>
          <w:lang w:eastAsia="en-GB"/>
        </w:rPr>
        <w:t xml:space="preserve"> Vision</w:t>
      </w:r>
    </w:p>
    <w:p w:rsidR="00786671" w:rsidRPr="00786671" w:rsidRDefault="00143AF0" w:rsidP="00786671">
      <w:r w:rsidRPr="0078667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794150D" wp14:editId="46F85669">
            <wp:simplePos x="0" y="0"/>
            <wp:positionH relativeFrom="margin">
              <wp:align>center</wp:align>
            </wp:positionH>
            <wp:positionV relativeFrom="paragraph">
              <wp:posOffset>243205</wp:posOffset>
            </wp:positionV>
            <wp:extent cx="3303270" cy="3743325"/>
            <wp:effectExtent l="0" t="0" r="0" b="0"/>
            <wp:wrapTight wrapText="bothSides">
              <wp:wrapPolygon edited="0">
                <wp:start x="7972" y="1869"/>
                <wp:lineTo x="4484" y="3627"/>
                <wp:lineTo x="3612" y="4177"/>
                <wp:lineTo x="1993" y="5386"/>
                <wp:lineTo x="623" y="7255"/>
                <wp:lineTo x="2242" y="9124"/>
                <wp:lineTo x="1619" y="10773"/>
                <wp:lineTo x="2118" y="12641"/>
                <wp:lineTo x="2118" y="13301"/>
                <wp:lineTo x="4360" y="14400"/>
                <wp:lineTo x="5855" y="14400"/>
                <wp:lineTo x="3612" y="15389"/>
                <wp:lineTo x="3737" y="16159"/>
                <wp:lineTo x="7848" y="16159"/>
                <wp:lineTo x="5730" y="16818"/>
                <wp:lineTo x="5107" y="17258"/>
                <wp:lineTo x="5107" y="18137"/>
                <wp:lineTo x="8844" y="19127"/>
                <wp:lineTo x="11585" y="19127"/>
                <wp:lineTo x="15446" y="18137"/>
                <wp:lineTo x="15446" y="17918"/>
                <wp:lineTo x="15945" y="17148"/>
                <wp:lineTo x="15197" y="16708"/>
                <wp:lineTo x="12830" y="16159"/>
                <wp:lineTo x="17315" y="16049"/>
                <wp:lineTo x="17564" y="15609"/>
                <wp:lineTo x="14948" y="14400"/>
                <wp:lineTo x="16318" y="14400"/>
                <wp:lineTo x="18810" y="13191"/>
                <wp:lineTo x="18685" y="12641"/>
                <wp:lineTo x="17813" y="10882"/>
                <wp:lineTo x="19308" y="10882"/>
                <wp:lineTo x="19806" y="10333"/>
                <wp:lineTo x="19682" y="9124"/>
                <wp:lineTo x="20304" y="7915"/>
                <wp:lineTo x="20180" y="6595"/>
                <wp:lineTo x="19433" y="5606"/>
                <wp:lineTo x="18810" y="5606"/>
                <wp:lineTo x="17190" y="4287"/>
                <wp:lineTo x="16443" y="3847"/>
                <wp:lineTo x="16567" y="3298"/>
                <wp:lineTo x="11834" y="2089"/>
                <wp:lineTo x="9218" y="1869"/>
                <wp:lineTo x="7972" y="1869"/>
              </wp:wrapPolygon>
            </wp:wrapTight>
            <wp:docPr id="1" name="Picture 1" descr="T:\Staff Resources\Teaching Staff\Nursery\Vision Statement Graphics\killermont Final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taff Resources\Teaching Staff\Nursery\Vision Statement Graphics\killermont Final-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6671" w:rsidRPr="00786671" w:rsidRDefault="00786671" w:rsidP="00786671"/>
    <w:p w:rsidR="00786671" w:rsidRPr="00786671" w:rsidRDefault="00786671" w:rsidP="00786671"/>
    <w:p w:rsidR="00786671" w:rsidRPr="00786671" w:rsidRDefault="00786671" w:rsidP="00786671"/>
    <w:p w:rsidR="00786671" w:rsidRPr="00786671" w:rsidRDefault="00786671" w:rsidP="00786671"/>
    <w:p w:rsidR="00786671" w:rsidRPr="00786671" w:rsidRDefault="00786671" w:rsidP="00786671"/>
    <w:p w:rsidR="00786671" w:rsidRPr="00786671" w:rsidRDefault="00786671" w:rsidP="00786671"/>
    <w:p w:rsidR="00786671" w:rsidRPr="00786671" w:rsidRDefault="00786671" w:rsidP="00786671"/>
    <w:p w:rsidR="00786671" w:rsidRPr="00786671" w:rsidRDefault="00786671" w:rsidP="00786671"/>
    <w:p w:rsidR="00786671" w:rsidRPr="00786671" w:rsidRDefault="00786671" w:rsidP="00786671"/>
    <w:p w:rsidR="00A656D9" w:rsidRDefault="00DC47D1" w:rsidP="00786671"/>
    <w:p w:rsidR="00143AF0" w:rsidRDefault="00143AF0" w:rsidP="00786671"/>
    <w:p w:rsidR="005F7353" w:rsidRDefault="005F7353" w:rsidP="00143AF0">
      <w:pPr>
        <w:jc w:val="center"/>
        <w:rPr>
          <w:rFonts w:ascii="Arial" w:hAnsi="Arial" w:cs="Arial"/>
          <w:b/>
          <w:noProof/>
          <w:sz w:val="36"/>
          <w:szCs w:val="36"/>
          <w:lang w:eastAsia="en-GB"/>
        </w:rPr>
      </w:pPr>
    </w:p>
    <w:p w:rsidR="005F7353" w:rsidRDefault="005F7353" w:rsidP="00143AF0">
      <w:pPr>
        <w:jc w:val="center"/>
        <w:rPr>
          <w:rFonts w:ascii="Arial" w:hAnsi="Arial" w:cs="Arial"/>
          <w:b/>
          <w:noProof/>
          <w:sz w:val="36"/>
          <w:szCs w:val="36"/>
          <w:lang w:eastAsia="en-GB"/>
        </w:rPr>
      </w:pPr>
    </w:p>
    <w:p w:rsidR="00143AF0" w:rsidRPr="00143AF0" w:rsidRDefault="00DC47D1" w:rsidP="00143AF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en-GB"/>
        </w:rPr>
        <w:t xml:space="preserve">Our </w:t>
      </w:r>
      <w:r w:rsidR="00143AF0" w:rsidRPr="00143AF0">
        <w:rPr>
          <w:rFonts w:ascii="Arial" w:hAnsi="Arial" w:cs="Arial"/>
          <w:b/>
          <w:noProof/>
          <w:sz w:val="36"/>
          <w:szCs w:val="36"/>
          <w:lang w:eastAsia="en-GB"/>
        </w:rPr>
        <w:t xml:space="preserve"> </w:t>
      </w:r>
      <w:r w:rsidR="00143AF0">
        <w:rPr>
          <w:rFonts w:ascii="Arial" w:hAnsi="Arial" w:cs="Arial"/>
          <w:b/>
          <w:noProof/>
          <w:sz w:val="36"/>
          <w:szCs w:val="36"/>
          <w:lang w:eastAsia="en-GB"/>
        </w:rPr>
        <w:t>Values</w:t>
      </w:r>
    </w:p>
    <w:p w:rsidR="00143AF0" w:rsidRDefault="00143AF0" w:rsidP="00786671"/>
    <w:p w:rsidR="00143AF0" w:rsidRDefault="00DC47D1" w:rsidP="00786671">
      <w:r w:rsidRPr="0078667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18372E4" wp14:editId="4ADB5EDB">
            <wp:simplePos x="0" y="0"/>
            <wp:positionH relativeFrom="margin">
              <wp:posOffset>2209800</wp:posOffset>
            </wp:positionH>
            <wp:positionV relativeFrom="paragraph">
              <wp:posOffset>41910</wp:posOffset>
            </wp:positionV>
            <wp:extent cx="3181350" cy="3619500"/>
            <wp:effectExtent l="0" t="0" r="0" b="0"/>
            <wp:wrapTight wrapText="bothSides">
              <wp:wrapPolygon edited="0">
                <wp:start x="0" y="0"/>
                <wp:lineTo x="0" y="21486"/>
                <wp:lineTo x="21471" y="21486"/>
                <wp:lineTo x="21471" y="0"/>
                <wp:lineTo x="0" y="0"/>
              </wp:wrapPolygon>
            </wp:wrapTight>
            <wp:docPr id="2" name="Picture 2" descr="T:\Staff Resources\Teaching Staff\Nursery\Vision Statement Graphics\Values (Bear)\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Staff Resources\Teaching Staff\Nursery\Vision Statement Graphics\Values (Bear)\1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3AF0" w:rsidRPr="00143AF0" w:rsidRDefault="00143AF0" w:rsidP="00786671">
      <w:pPr>
        <w:rPr>
          <w:rFonts w:ascii="Arial" w:hAnsi="Arial" w:cs="Arial"/>
          <w:b/>
          <w:sz w:val="32"/>
          <w:szCs w:val="32"/>
        </w:rPr>
      </w:pPr>
    </w:p>
    <w:p w:rsidR="00143AF0" w:rsidRDefault="00143AF0" w:rsidP="00143AF0">
      <w:pPr>
        <w:rPr>
          <w:rFonts w:ascii="Arial" w:hAnsi="Arial" w:cs="Arial"/>
          <w:b/>
          <w:sz w:val="32"/>
          <w:szCs w:val="32"/>
        </w:rPr>
      </w:pPr>
    </w:p>
    <w:p w:rsidR="00143AF0" w:rsidRDefault="00143AF0" w:rsidP="00143AF0">
      <w:pPr>
        <w:rPr>
          <w:rFonts w:ascii="Arial" w:hAnsi="Arial" w:cs="Arial"/>
          <w:b/>
          <w:sz w:val="32"/>
          <w:szCs w:val="32"/>
        </w:rPr>
      </w:pPr>
    </w:p>
    <w:p w:rsidR="00143AF0" w:rsidRDefault="00143AF0" w:rsidP="00143AF0">
      <w:pPr>
        <w:rPr>
          <w:rFonts w:ascii="Arial" w:hAnsi="Arial" w:cs="Arial"/>
          <w:b/>
          <w:sz w:val="32"/>
          <w:szCs w:val="32"/>
        </w:rPr>
      </w:pPr>
    </w:p>
    <w:p w:rsidR="00143AF0" w:rsidRDefault="00143AF0" w:rsidP="00143AF0">
      <w:pPr>
        <w:rPr>
          <w:rFonts w:ascii="Arial" w:hAnsi="Arial" w:cs="Arial"/>
          <w:b/>
          <w:sz w:val="32"/>
          <w:szCs w:val="32"/>
        </w:rPr>
      </w:pPr>
    </w:p>
    <w:p w:rsidR="00143AF0" w:rsidRDefault="00143AF0" w:rsidP="00143AF0">
      <w:pPr>
        <w:rPr>
          <w:rFonts w:ascii="Arial" w:hAnsi="Arial" w:cs="Arial"/>
          <w:b/>
          <w:sz w:val="32"/>
          <w:szCs w:val="32"/>
        </w:rPr>
      </w:pPr>
    </w:p>
    <w:p w:rsidR="00143AF0" w:rsidRDefault="00143AF0" w:rsidP="00143AF0">
      <w:pPr>
        <w:rPr>
          <w:rFonts w:ascii="Arial" w:hAnsi="Arial" w:cs="Arial"/>
          <w:b/>
          <w:sz w:val="32"/>
          <w:szCs w:val="32"/>
        </w:rPr>
      </w:pPr>
    </w:p>
    <w:p w:rsidR="005F7353" w:rsidRDefault="005F7353" w:rsidP="005F7353">
      <w:pPr>
        <w:jc w:val="center"/>
        <w:rPr>
          <w:rFonts w:ascii="Arial" w:hAnsi="Arial" w:cs="Arial"/>
          <w:b/>
          <w:sz w:val="32"/>
          <w:szCs w:val="32"/>
        </w:rPr>
      </w:pPr>
    </w:p>
    <w:p w:rsidR="005F7353" w:rsidRDefault="005F7353" w:rsidP="005F7353">
      <w:pPr>
        <w:jc w:val="center"/>
        <w:rPr>
          <w:rFonts w:ascii="Arial" w:hAnsi="Arial" w:cs="Arial"/>
          <w:b/>
          <w:sz w:val="32"/>
          <w:szCs w:val="32"/>
        </w:rPr>
      </w:pPr>
    </w:p>
    <w:p w:rsidR="005F7353" w:rsidRDefault="005F7353" w:rsidP="005F7353">
      <w:pPr>
        <w:jc w:val="center"/>
        <w:rPr>
          <w:rFonts w:ascii="Arial" w:hAnsi="Arial" w:cs="Arial"/>
          <w:b/>
          <w:sz w:val="32"/>
          <w:szCs w:val="32"/>
        </w:rPr>
      </w:pPr>
    </w:p>
    <w:p w:rsidR="005F7353" w:rsidRDefault="005F7353" w:rsidP="005F7353">
      <w:pPr>
        <w:jc w:val="center"/>
        <w:rPr>
          <w:rFonts w:ascii="Arial" w:hAnsi="Arial" w:cs="Arial"/>
          <w:b/>
          <w:sz w:val="32"/>
          <w:szCs w:val="32"/>
        </w:rPr>
      </w:pPr>
    </w:p>
    <w:p w:rsidR="005F7353" w:rsidRDefault="005F7353" w:rsidP="005F7353">
      <w:pPr>
        <w:jc w:val="center"/>
        <w:rPr>
          <w:rFonts w:ascii="Arial" w:hAnsi="Arial" w:cs="Arial"/>
          <w:b/>
          <w:sz w:val="32"/>
          <w:szCs w:val="32"/>
        </w:rPr>
      </w:pPr>
    </w:p>
    <w:p w:rsidR="005F7353" w:rsidRDefault="005F7353" w:rsidP="005F7353">
      <w:pPr>
        <w:jc w:val="center"/>
        <w:rPr>
          <w:rFonts w:ascii="Arial" w:hAnsi="Arial" w:cs="Arial"/>
          <w:b/>
          <w:sz w:val="32"/>
          <w:szCs w:val="32"/>
        </w:rPr>
      </w:pPr>
    </w:p>
    <w:p w:rsidR="005F7353" w:rsidRPr="005F7353" w:rsidRDefault="005F7353" w:rsidP="005F7353">
      <w:pPr>
        <w:jc w:val="center"/>
        <w:rPr>
          <w:rFonts w:ascii="Arial" w:hAnsi="Arial" w:cs="Arial"/>
          <w:b/>
          <w:sz w:val="36"/>
          <w:szCs w:val="36"/>
        </w:rPr>
      </w:pPr>
    </w:p>
    <w:p w:rsidR="00143AF0" w:rsidRPr="005F7353" w:rsidRDefault="00DC47D1" w:rsidP="005F735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Our </w:t>
      </w:r>
      <w:r w:rsidR="005F7353" w:rsidRPr="005F7353">
        <w:rPr>
          <w:rFonts w:ascii="Arial" w:hAnsi="Arial" w:cs="Arial"/>
          <w:b/>
          <w:sz w:val="36"/>
          <w:szCs w:val="36"/>
        </w:rPr>
        <w:t>Aims</w:t>
      </w:r>
    </w:p>
    <w:p w:rsidR="005F7353" w:rsidRDefault="005F7353" w:rsidP="00143AF0">
      <w:pPr>
        <w:rPr>
          <w:rFonts w:ascii="Arial" w:hAnsi="Arial" w:cs="Arial"/>
          <w:b/>
          <w:sz w:val="32"/>
          <w:szCs w:val="32"/>
        </w:rPr>
      </w:pPr>
    </w:p>
    <w:p w:rsidR="00143AF0" w:rsidRDefault="00DC47D1" w:rsidP="00143AF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 </w:t>
      </w:r>
      <w:proofErr w:type="spellStart"/>
      <w:r>
        <w:rPr>
          <w:rFonts w:ascii="Arial" w:hAnsi="Arial" w:cs="Arial"/>
          <w:b/>
          <w:sz w:val="32"/>
          <w:szCs w:val="32"/>
        </w:rPr>
        <w:t>Killermont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EYC we a</w:t>
      </w:r>
      <w:r w:rsidR="005F7353">
        <w:rPr>
          <w:rFonts w:ascii="Arial" w:hAnsi="Arial" w:cs="Arial"/>
          <w:b/>
          <w:sz w:val="32"/>
          <w:szCs w:val="32"/>
        </w:rPr>
        <w:t xml:space="preserve">im </w:t>
      </w:r>
      <w:r w:rsidR="001F0A3E">
        <w:rPr>
          <w:rFonts w:ascii="Arial" w:hAnsi="Arial" w:cs="Arial"/>
          <w:b/>
          <w:sz w:val="32"/>
          <w:szCs w:val="32"/>
        </w:rPr>
        <w:t>to</w:t>
      </w:r>
      <w:r w:rsidR="00143AF0">
        <w:rPr>
          <w:rFonts w:ascii="Arial" w:hAnsi="Arial" w:cs="Arial"/>
          <w:b/>
          <w:sz w:val="32"/>
          <w:szCs w:val="32"/>
        </w:rPr>
        <w:t>:</w:t>
      </w:r>
    </w:p>
    <w:p w:rsidR="00143AF0" w:rsidRDefault="00143AF0" w:rsidP="00143AF0">
      <w:pPr>
        <w:rPr>
          <w:rFonts w:ascii="Arial" w:hAnsi="Arial" w:cs="Arial"/>
          <w:b/>
          <w:sz w:val="32"/>
          <w:szCs w:val="32"/>
        </w:rPr>
      </w:pPr>
    </w:p>
    <w:p w:rsidR="004E1F32" w:rsidRPr="004638B7" w:rsidRDefault="00143AF0" w:rsidP="004638B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4638B7">
        <w:rPr>
          <w:rFonts w:ascii="Arial" w:hAnsi="Arial" w:cs="Arial"/>
          <w:sz w:val="32"/>
          <w:szCs w:val="32"/>
        </w:rPr>
        <w:t>Actively give children time to talk about their emotions, ensuring their physical and mental health is at the heart of everything we do.</w:t>
      </w:r>
    </w:p>
    <w:p w:rsidR="004638B7" w:rsidRPr="004638B7" w:rsidRDefault="004638B7" w:rsidP="004638B7">
      <w:pPr>
        <w:pStyle w:val="ListParagraph"/>
        <w:rPr>
          <w:rFonts w:ascii="Arial" w:hAnsi="Arial" w:cs="Arial"/>
          <w:b/>
          <w:sz w:val="32"/>
          <w:szCs w:val="32"/>
        </w:rPr>
      </w:pPr>
    </w:p>
    <w:p w:rsidR="00DC47D1" w:rsidRPr="00DC47D1" w:rsidRDefault="00762123" w:rsidP="00DC47D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4638B7" w:rsidRPr="004638B7">
        <w:rPr>
          <w:rFonts w:ascii="Arial" w:hAnsi="Arial" w:cs="Arial"/>
          <w:sz w:val="32"/>
          <w:szCs w:val="32"/>
        </w:rPr>
        <w:t xml:space="preserve">rovide a safe, fun and nurturing environment indoors and </w:t>
      </w:r>
      <w:r w:rsidR="00FA4486">
        <w:rPr>
          <w:rFonts w:ascii="Arial" w:hAnsi="Arial" w:cs="Arial"/>
          <w:sz w:val="32"/>
          <w:szCs w:val="32"/>
        </w:rPr>
        <w:t>out, where children are</w:t>
      </w:r>
      <w:r w:rsidR="004638B7" w:rsidRPr="004638B7">
        <w:rPr>
          <w:rFonts w:ascii="Arial" w:hAnsi="Arial" w:cs="Arial"/>
          <w:sz w:val="32"/>
          <w:szCs w:val="32"/>
        </w:rPr>
        <w:t xml:space="preserve"> encouraged to reach their full potential.</w:t>
      </w:r>
    </w:p>
    <w:p w:rsidR="00DC47D1" w:rsidRPr="00DC47D1" w:rsidRDefault="00DC47D1" w:rsidP="00DC47D1">
      <w:pPr>
        <w:pStyle w:val="ListParagraph"/>
        <w:rPr>
          <w:rFonts w:ascii="Arial" w:hAnsi="Arial" w:cs="Arial"/>
          <w:sz w:val="32"/>
          <w:szCs w:val="32"/>
        </w:rPr>
      </w:pPr>
    </w:p>
    <w:p w:rsidR="00143AF0" w:rsidRPr="00DC47D1" w:rsidRDefault="00143AF0" w:rsidP="00DC47D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C47D1">
        <w:rPr>
          <w:rFonts w:ascii="Arial" w:hAnsi="Arial" w:cs="Arial"/>
          <w:sz w:val="32"/>
          <w:szCs w:val="32"/>
        </w:rPr>
        <w:t>Create an inclusive ethos where our children are celebrated as</w:t>
      </w:r>
      <w:r w:rsidR="00E737E5" w:rsidRPr="00DC47D1">
        <w:rPr>
          <w:rFonts w:ascii="Arial" w:hAnsi="Arial" w:cs="Arial"/>
          <w:sz w:val="32"/>
          <w:szCs w:val="32"/>
        </w:rPr>
        <w:t xml:space="preserve"> individuals and their</w:t>
      </w:r>
      <w:r w:rsidRPr="00DC47D1">
        <w:rPr>
          <w:rFonts w:ascii="Arial" w:hAnsi="Arial" w:cs="Arial"/>
          <w:sz w:val="32"/>
          <w:szCs w:val="32"/>
        </w:rPr>
        <w:t xml:space="preserve"> needs and beliefs are respected.</w:t>
      </w:r>
    </w:p>
    <w:p w:rsidR="00143AF0" w:rsidRPr="004638B7" w:rsidRDefault="00143AF0" w:rsidP="00143AF0">
      <w:pPr>
        <w:pStyle w:val="ListParagraph"/>
        <w:rPr>
          <w:rFonts w:ascii="Arial" w:hAnsi="Arial" w:cs="Arial"/>
          <w:sz w:val="32"/>
          <w:szCs w:val="32"/>
        </w:rPr>
      </w:pPr>
    </w:p>
    <w:p w:rsidR="00532DDF" w:rsidRDefault="00143AF0" w:rsidP="00532DD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638B7">
        <w:rPr>
          <w:rFonts w:ascii="Arial" w:hAnsi="Arial" w:cs="Arial"/>
          <w:sz w:val="32"/>
          <w:szCs w:val="32"/>
        </w:rPr>
        <w:t>Have a skilled and motivated staff team that takes an active role in their professional development journey to ensure high quality interactions and experiences for children.</w:t>
      </w:r>
    </w:p>
    <w:p w:rsidR="00532DDF" w:rsidRPr="00532DDF" w:rsidRDefault="00532DDF" w:rsidP="00532DDF">
      <w:pPr>
        <w:pStyle w:val="ListParagraph"/>
        <w:rPr>
          <w:rFonts w:ascii="Arial" w:hAnsi="Arial" w:cs="Arial"/>
          <w:sz w:val="32"/>
          <w:szCs w:val="32"/>
        </w:rPr>
      </w:pPr>
    </w:p>
    <w:p w:rsidR="0042269A" w:rsidRPr="00532DDF" w:rsidRDefault="00762123" w:rsidP="00532DD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4638B7" w:rsidRPr="00532DDF">
        <w:rPr>
          <w:rFonts w:ascii="Arial" w:hAnsi="Arial" w:cs="Arial"/>
          <w:sz w:val="32"/>
          <w:szCs w:val="32"/>
        </w:rPr>
        <w:t>rovide a curriculum indoors and out that will facilitate fun, play based experiences that</w:t>
      </w:r>
      <w:r w:rsidR="001F0A3E" w:rsidRPr="00532DDF">
        <w:rPr>
          <w:rFonts w:ascii="Arial" w:hAnsi="Arial" w:cs="Arial"/>
          <w:sz w:val="32"/>
          <w:szCs w:val="32"/>
        </w:rPr>
        <w:t xml:space="preserve"> promote independence and foster</w:t>
      </w:r>
      <w:r w:rsidR="004638B7" w:rsidRPr="00532DDF">
        <w:rPr>
          <w:rFonts w:ascii="Arial" w:hAnsi="Arial" w:cs="Arial"/>
          <w:sz w:val="32"/>
          <w:szCs w:val="32"/>
        </w:rPr>
        <w:t xml:space="preserve"> positive attitudes to learning.</w:t>
      </w:r>
    </w:p>
    <w:sectPr w:rsidR="0042269A" w:rsidRPr="00532DDF" w:rsidSect="0012771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74D9"/>
    <w:multiLevelType w:val="hybridMultilevel"/>
    <w:tmpl w:val="B68E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A339E"/>
    <w:multiLevelType w:val="hybridMultilevel"/>
    <w:tmpl w:val="0160F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71"/>
    <w:rsid w:val="00127712"/>
    <w:rsid w:val="00143AF0"/>
    <w:rsid w:val="001F0A3E"/>
    <w:rsid w:val="002A3E89"/>
    <w:rsid w:val="0042269A"/>
    <w:rsid w:val="004638B7"/>
    <w:rsid w:val="004E1F32"/>
    <w:rsid w:val="00532DDF"/>
    <w:rsid w:val="005B0D2D"/>
    <w:rsid w:val="005B1B25"/>
    <w:rsid w:val="005C709C"/>
    <w:rsid w:val="005F7353"/>
    <w:rsid w:val="00762123"/>
    <w:rsid w:val="007742D2"/>
    <w:rsid w:val="00786671"/>
    <w:rsid w:val="00905959"/>
    <w:rsid w:val="00DC47D1"/>
    <w:rsid w:val="00E737E5"/>
    <w:rsid w:val="00FA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6B148"/>
  <w15:chartTrackingRefBased/>
  <w15:docId w15:val="{53B8C437-80BF-4829-A795-74EA1F79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3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70F32-A716-453F-A806-CD398368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055PRoss</dc:creator>
  <cp:keywords/>
  <dc:description/>
  <cp:lastModifiedBy>055PRoss</cp:lastModifiedBy>
  <cp:revision>16</cp:revision>
  <cp:lastPrinted>2022-04-19T14:24:00Z</cp:lastPrinted>
  <dcterms:created xsi:type="dcterms:W3CDTF">2022-04-04T13:44:00Z</dcterms:created>
  <dcterms:modified xsi:type="dcterms:W3CDTF">2022-05-03T13:47:00Z</dcterms:modified>
</cp:coreProperties>
</file>